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BF717F" w14:textId="7CA105FC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486F8D08" w14:textId="77777777" w:rsidR="002A3732" w:rsidRDefault="002A3732">
      <w:pPr>
        <w:spacing w:line="0" w:lineRule="atLeast"/>
        <w:rPr>
          <w:rFonts w:ascii="Arial" w:eastAsia="Arial" w:hAnsi="Arial"/>
          <w:b/>
          <w:sz w:val="28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E01031" w14:paraId="2CE51CD1" w14:textId="77777777" w:rsidTr="00A02E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E01031" w:rsidRDefault="002A3732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vAlign w:val="bottom"/>
          </w:tcPr>
          <w:p w14:paraId="0A1A4566" w14:textId="675E5922" w:rsidR="002A3732" w:rsidRPr="00E01031" w:rsidRDefault="00A02EDD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Construction</w:t>
            </w:r>
          </w:p>
        </w:tc>
      </w:tr>
      <w:tr w:rsidR="002A3732" w:rsidRPr="00E01031" w14:paraId="5120A8B2" w14:textId="77777777" w:rsidTr="00A02E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vAlign w:val="bottom"/>
          </w:tcPr>
          <w:p w14:paraId="513DF65A" w14:textId="5DF8C881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Assistant Site Manager</w:t>
            </w:r>
          </w:p>
        </w:tc>
      </w:tr>
      <w:tr w:rsidR="002A3732" w:rsidRPr="00E01031" w14:paraId="1B08C531" w14:textId="77777777" w:rsidTr="00A02E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vAlign w:val="bottom"/>
          </w:tcPr>
          <w:p w14:paraId="7D8D16B6" w14:textId="6BDCC434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vAlign w:val="bottom"/>
          </w:tcPr>
          <w:p w14:paraId="28AD4A51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3732" w:rsidRPr="00E01031" w14:paraId="2C422CCE" w14:textId="77777777" w:rsidTr="00A02E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E01031" w:rsidRDefault="002A3732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E01031" w:rsidRDefault="002A3732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515B15F" w14:textId="06C95112" w:rsidR="002A3732" w:rsidRPr="00E01031" w:rsidRDefault="00A02EDD" w:rsidP="005E4833">
            <w:pPr>
              <w:spacing w:line="242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Contracts Manager</w:t>
            </w:r>
          </w:p>
        </w:tc>
      </w:tr>
      <w:tr w:rsidR="002A3732" w:rsidRPr="00E01031" w14:paraId="629DF97D" w14:textId="77777777" w:rsidTr="00A02E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FB8806" w14:textId="75951841" w:rsidR="002A3732" w:rsidRPr="00E01031" w:rsidRDefault="002A3732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2A3732" w:rsidRPr="00E01031" w14:paraId="207D3AFD" w14:textId="77777777" w:rsidTr="00A02E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E01031" w:rsidRDefault="002A3732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vAlign w:val="bottom"/>
          </w:tcPr>
          <w:p w14:paraId="23C6E649" w14:textId="18EC3BAF" w:rsidR="002A3732" w:rsidRPr="00E01031" w:rsidRDefault="00A02EDD" w:rsidP="005E4833">
            <w:pPr>
              <w:spacing w:line="250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Site Team and Subcontractors</w:t>
            </w:r>
          </w:p>
        </w:tc>
      </w:tr>
    </w:tbl>
    <w:p w14:paraId="20763744" w14:textId="6D8CA0E6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705931D" w14:textId="77777777" w:rsidR="00A02EDD" w:rsidRDefault="00A02EDD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2E6BF15F" w14:textId="27D0BC8E" w:rsidR="005168D0" w:rsidRPr="00A02EDD" w:rsidRDefault="00763247" w:rsidP="00A02EDD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Aim of the role</w:t>
            </w:r>
          </w:p>
          <w:p w14:paraId="74CDEB1C" w14:textId="1AC17FEB" w:rsidR="00A02EDD" w:rsidRDefault="00A02EDD" w:rsidP="00A02EDD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0C551FD5" w14:textId="51706C73" w:rsidR="00A02EDD" w:rsidRPr="00BB4F6C" w:rsidRDefault="00BB4F6C" w:rsidP="00D11156">
            <w:pPr>
              <w:spacing w:line="0" w:lineRule="atLeast"/>
              <w:ind w:left="120"/>
              <w:rPr>
                <w:rFonts w:ascii="Poppins" w:eastAsia="Arial" w:hAnsi="Poppins" w:cs="Poppins"/>
              </w:rPr>
            </w:pPr>
            <w:r>
              <w:rPr>
                <w:rFonts w:ascii="Poppins" w:eastAsia="Arial" w:hAnsi="Poppins" w:cs="Poppins"/>
              </w:rPr>
              <w:t>To</w:t>
            </w:r>
            <w:r w:rsidR="00A02EDD" w:rsidRPr="00BB4F6C">
              <w:rPr>
                <w:rFonts w:ascii="Poppins" w:eastAsia="Arial" w:hAnsi="Poppins" w:cs="Poppins"/>
              </w:rPr>
              <w:t xml:space="preserve"> assist the Site Manager in managing the </w:t>
            </w:r>
            <w:r w:rsidR="003D2260" w:rsidRPr="00BB4F6C">
              <w:rPr>
                <w:rFonts w:ascii="Poppins" w:eastAsia="Arial" w:hAnsi="Poppins" w:cs="Poppins"/>
              </w:rPr>
              <w:t>construction of</w:t>
            </w:r>
            <w:r w:rsidR="00DA192B" w:rsidRPr="00BB4F6C">
              <w:rPr>
                <w:rFonts w:ascii="Poppins" w:eastAsia="Arial" w:hAnsi="Poppins" w:cs="Poppins"/>
              </w:rPr>
              <w:t xml:space="preserve"> a residential development </w:t>
            </w:r>
            <w:r w:rsidR="00A02EDD" w:rsidRPr="00BB4F6C">
              <w:rPr>
                <w:rFonts w:ascii="Poppins" w:eastAsia="Arial" w:hAnsi="Poppins" w:cs="Poppins"/>
              </w:rPr>
              <w:t>through to completion, ensuring that programme quality and cost targets are achieved in accordance with the build programme</w:t>
            </w:r>
            <w:r w:rsidR="00D96B96" w:rsidRPr="00BB4F6C">
              <w:rPr>
                <w:rFonts w:ascii="Poppins" w:eastAsia="Arial" w:hAnsi="Poppins" w:cs="Poppins"/>
              </w:rPr>
              <w:t>.</w:t>
            </w:r>
            <w:r w:rsidR="00A02EDD" w:rsidRPr="00BB4F6C">
              <w:rPr>
                <w:rFonts w:ascii="Poppins" w:eastAsia="Arial" w:hAnsi="Poppins" w:cs="Poppins"/>
              </w:rPr>
              <w:t xml:space="preserve"> </w:t>
            </w:r>
            <w:r w:rsidR="005318A5" w:rsidRPr="00BB4F6C">
              <w:rPr>
                <w:rFonts w:ascii="Poppins" w:eastAsia="Arial" w:hAnsi="Poppins" w:cs="Poppins"/>
              </w:rPr>
              <w:t>By e</w:t>
            </w:r>
            <w:r w:rsidR="00FA1414" w:rsidRPr="00BB4F6C">
              <w:rPr>
                <w:rFonts w:ascii="Poppins" w:eastAsia="Arial" w:hAnsi="Poppins" w:cs="Poppins"/>
              </w:rPr>
              <w:t>ffectively coordinating the</w:t>
            </w:r>
            <w:r w:rsidR="00A02EDD" w:rsidRPr="00BB4F6C">
              <w:rPr>
                <w:rFonts w:ascii="Poppins" w:eastAsia="Arial" w:hAnsi="Poppins" w:cs="Poppins"/>
              </w:rPr>
              <w:t xml:space="preserve"> site team</w:t>
            </w:r>
            <w:r w:rsidR="00FA1414" w:rsidRPr="00BB4F6C">
              <w:rPr>
                <w:rFonts w:ascii="Poppins" w:eastAsia="Arial" w:hAnsi="Poppins" w:cs="Poppins"/>
              </w:rPr>
              <w:t xml:space="preserve">, </w:t>
            </w:r>
            <w:r w:rsidR="00A02EDD" w:rsidRPr="00BB4F6C">
              <w:rPr>
                <w:rFonts w:ascii="Poppins" w:eastAsia="Arial" w:hAnsi="Poppins" w:cs="Poppins"/>
              </w:rPr>
              <w:t>sub-contractors</w:t>
            </w:r>
            <w:r w:rsidR="00FA1414" w:rsidRPr="00BB4F6C">
              <w:rPr>
                <w:rFonts w:ascii="Poppins" w:eastAsia="Arial" w:hAnsi="Poppins" w:cs="Poppins"/>
              </w:rPr>
              <w:t xml:space="preserve"> and resources</w:t>
            </w:r>
            <w:r w:rsidR="005318A5" w:rsidRPr="00BB4F6C">
              <w:rPr>
                <w:rFonts w:ascii="Poppins" w:eastAsia="Arial" w:hAnsi="Poppins" w:cs="Poppins"/>
              </w:rPr>
              <w:t xml:space="preserve"> as well as working with</w:t>
            </w:r>
            <w:r w:rsidR="00FA4686" w:rsidRPr="00BB4F6C">
              <w:rPr>
                <w:rFonts w:ascii="Poppins" w:eastAsia="Arial" w:hAnsi="Poppins" w:cs="Poppins"/>
              </w:rPr>
              <w:t xml:space="preserve"> the Sales team, meeting customer expectations.</w:t>
            </w:r>
          </w:p>
          <w:p w14:paraId="67CF144F" w14:textId="0E4B1A4E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18"/>
              </w:rPr>
            </w:pPr>
          </w:p>
          <w:p w14:paraId="723CE29F" w14:textId="77777777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24"/>
              </w:rPr>
            </w:pPr>
          </w:p>
          <w:p w14:paraId="5C55D487" w14:textId="12D18D99" w:rsidR="00763247" w:rsidRPr="00A02EDD" w:rsidRDefault="00763247" w:rsidP="00763247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Responsibilities and Duties</w:t>
            </w:r>
          </w:p>
          <w:p w14:paraId="0C31D292" w14:textId="6E67D00D" w:rsidR="005168D0" w:rsidRDefault="005168D0" w:rsidP="00763247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6ED7A530" w14:textId="77777777" w:rsidR="00B9758E" w:rsidRPr="00BB4F6C" w:rsidRDefault="00B9758E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Implement and comply with Safety, Health, and Environment policy and procedures, all legal requirements, and established best practice</w:t>
            </w:r>
          </w:p>
          <w:p w14:paraId="307A64FC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coordinating trades, and directing labour and materials to meet the production programme</w:t>
            </w:r>
          </w:p>
          <w:p w14:paraId="3F0AC3D1" w14:textId="77777777" w:rsidR="0044607A" w:rsidRPr="00BB4F6C" w:rsidRDefault="0044607A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ensuring that the on-site Construction team is fully resourced and well-directed, with clear guidelines to their own job responsibilities</w:t>
            </w:r>
          </w:p>
          <w:p w14:paraId="5B468D50" w14:textId="77777777" w:rsidR="008225F2" w:rsidRPr="00BB4F6C" w:rsidRDefault="008225F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Provide full support to site workers in achieving their job responsibilities through communication, training and development, and the organisation of the site’s workload and resources</w:t>
            </w:r>
          </w:p>
          <w:p w14:paraId="085D0D45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Work in conjunction with the Sales Team to ensure that regular Build/Sales meetings are attended, all Build/Sales procedures are adhered to, and inspections of all show homes are carried out</w:t>
            </w:r>
          </w:p>
          <w:p w14:paraId="2B67A224" w14:textId="77777777" w:rsidR="001C4772" w:rsidRPr="00BB4F6C" w:rsidRDefault="001C477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Establish and maintain the best relationship with the customer, through and beyond construction to satisfactory completion, and deliver improved value to the client and company</w:t>
            </w:r>
          </w:p>
          <w:p w14:paraId="49964856" w14:textId="77777777" w:rsidR="00BE6B77" w:rsidRPr="00BB4F6C" w:rsidRDefault="00BE6B77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Be responsible for delivering excellent customer service in line with company guidelines</w:t>
            </w:r>
          </w:p>
          <w:p w14:paraId="126944F9" w14:textId="7CF891A5" w:rsidR="00BE6B77" w:rsidRPr="00BB4F6C" w:rsidRDefault="00CF7A06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Reinforce </w:t>
            </w:r>
            <w:r w:rsidR="00BE6B77" w:rsidRPr="00BB4F6C">
              <w:rPr>
                <w:rFonts w:ascii="Poppins" w:hAnsi="Poppins" w:cs="Poppins"/>
              </w:rPr>
              <w:t>an organisational culture within projects that embodies the company values</w:t>
            </w:r>
          </w:p>
          <w:p w14:paraId="53DE2617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Accept responsibility for such duties and responsibilities as the Site Manager may determine; and as and when required, deputise for the Site Manager</w:t>
            </w:r>
          </w:p>
          <w:p w14:paraId="0C6829A2" w14:textId="77777777" w:rsidR="00A02EDD" w:rsidRDefault="00A02EDD" w:rsidP="00A02EDD">
            <w:pPr>
              <w:spacing w:line="55" w:lineRule="exact"/>
              <w:rPr>
                <w:rFonts w:ascii="Arial" w:eastAsia="Arial" w:hAnsi="Arial"/>
              </w:rPr>
            </w:pPr>
          </w:p>
          <w:p w14:paraId="30DF3D9C" w14:textId="77777777" w:rsidR="00A02EDD" w:rsidRDefault="00A02EDD" w:rsidP="00A02EDD">
            <w:pPr>
              <w:spacing w:line="60" w:lineRule="exact"/>
              <w:rPr>
                <w:rFonts w:ascii="Arial" w:eastAsia="Arial" w:hAnsi="Arial"/>
                <w:sz w:val="22"/>
              </w:rPr>
            </w:pPr>
          </w:p>
          <w:p w14:paraId="08891D89" w14:textId="77777777" w:rsidR="00A02EDD" w:rsidRDefault="00A02EDD" w:rsidP="00A02EDD">
            <w:pPr>
              <w:spacing w:line="27" w:lineRule="exact"/>
              <w:rPr>
                <w:rFonts w:ascii="Arial" w:eastAsia="Arial" w:hAnsi="Arial"/>
                <w:sz w:val="22"/>
              </w:rPr>
            </w:pPr>
          </w:p>
          <w:p w14:paraId="70D789B5" w14:textId="77777777" w:rsidR="00D11156" w:rsidRDefault="00D11156" w:rsidP="00562FC3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</w:p>
          <w:p w14:paraId="0176AB04" w14:textId="7C0898B6" w:rsidR="005168D0" w:rsidRPr="00A02EDD" w:rsidRDefault="00763247" w:rsidP="005168D0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Knowledge Skills and Experience</w:t>
            </w:r>
          </w:p>
          <w:p w14:paraId="2A7AAB25" w14:textId="77777777" w:rsidR="00B31EDF" w:rsidRDefault="00B31EDF" w:rsidP="00893AE0"/>
          <w:p w14:paraId="0A482A05" w14:textId="5FCB5486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NVQ Level </w:t>
            </w:r>
            <w:r w:rsidR="00820EFA" w:rsidRPr="00BB4F6C">
              <w:rPr>
                <w:rFonts w:ascii="Poppins" w:hAnsi="Poppins" w:cs="Poppins"/>
              </w:rPr>
              <w:t>4</w:t>
            </w:r>
            <w:r w:rsidRPr="00BB4F6C">
              <w:rPr>
                <w:rFonts w:ascii="Poppins" w:hAnsi="Poppins" w:cs="Poppins"/>
              </w:rPr>
              <w:t xml:space="preserve"> in Construction Site Manage</w:t>
            </w:r>
            <w:r w:rsidR="0090109A">
              <w:rPr>
                <w:rFonts w:ascii="Poppins" w:hAnsi="Poppins" w:cs="Poppins"/>
              </w:rPr>
              <w:t>ment</w:t>
            </w:r>
            <w:r w:rsidRPr="00BB4F6C">
              <w:rPr>
                <w:rFonts w:ascii="Poppins" w:hAnsi="Poppins" w:cs="Poppins"/>
              </w:rPr>
              <w:t xml:space="preserve"> or equivalent</w:t>
            </w:r>
          </w:p>
          <w:p w14:paraId="0D80A9AF" w14:textId="2856C184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lastRenderedPageBreak/>
              <w:t xml:space="preserve">CSCS – </w:t>
            </w:r>
            <w:r w:rsidR="00820EFA" w:rsidRPr="00BB4F6C">
              <w:rPr>
                <w:rFonts w:ascii="Poppins" w:hAnsi="Poppins" w:cs="Poppins"/>
              </w:rPr>
              <w:t>Gold supervisor</w:t>
            </w:r>
          </w:p>
          <w:p w14:paraId="1BFA43F7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SMSTS</w:t>
            </w:r>
          </w:p>
          <w:p w14:paraId="6B0E26B5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First Aid at Work</w:t>
            </w:r>
          </w:p>
          <w:p w14:paraId="14E2FC10" w14:textId="4CE88005" w:rsidR="008C3732" w:rsidRPr="00BB4F6C" w:rsidRDefault="008C3732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Scaffold Inspection</w:t>
            </w:r>
            <w:r w:rsidR="00D96156" w:rsidRPr="00BB4F6C">
              <w:rPr>
                <w:rFonts w:ascii="Poppins" w:hAnsi="Poppins" w:cs="Poppins"/>
              </w:rPr>
              <w:t xml:space="preserve"> </w:t>
            </w:r>
            <w:proofErr w:type="gramStart"/>
            <w:r w:rsidR="00D96156" w:rsidRPr="00BB4F6C">
              <w:rPr>
                <w:rFonts w:ascii="Poppins" w:hAnsi="Poppins" w:cs="Poppins"/>
              </w:rPr>
              <w:t>Basic  -</w:t>
            </w:r>
            <w:proofErr w:type="gramEnd"/>
            <w:r w:rsidR="00D96156" w:rsidRPr="00BB4F6C">
              <w:rPr>
                <w:rFonts w:ascii="Poppins" w:hAnsi="Poppins" w:cs="Poppins"/>
              </w:rPr>
              <w:t xml:space="preserve"> CISRS</w:t>
            </w:r>
          </w:p>
          <w:p w14:paraId="18EFCEA4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BREGS or willingness to achieve in probation period</w:t>
            </w:r>
          </w:p>
          <w:p w14:paraId="42D717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Fire Safety for low-rise flats and housing or willingness to achieve during probationary period</w:t>
            </w:r>
          </w:p>
          <w:p w14:paraId="50B93C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Environment Supervision in Construction Training – SSP (SEATS)</w:t>
            </w:r>
          </w:p>
          <w:p w14:paraId="66BFCEAE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Style w:val="normaltextrun"/>
                <w:rFonts w:ascii="Poppins" w:hAnsi="Poppins" w:cs="Poppins"/>
              </w:rPr>
              <w:t>Experience of working to an established build programme</w:t>
            </w:r>
          </w:p>
          <w:p w14:paraId="6768C572" w14:textId="6A414B5B" w:rsidR="00BF1A19" w:rsidRPr="00B63057" w:rsidRDefault="00B63057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63057">
              <w:rPr>
                <w:rStyle w:val="normaltextrun"/>
                <w:rFonts w:ascii="Poppins" w:hAnsi="Poppins" w:cs="Poppins"/>
              </w:rPr>
              <w:t xml:space="preserve">Coordination and supervision of a </w:t>
            </w:r>
            <w:proofErr w:type="gramStart"/>
            <w:r w:rsidRPr="00B63057">
              <w:rPr>
                <w:rStyle w:val="normaltextrun"/>
                <w:rFonts w:ascii="Poppins" w:hAnsi="Poppins" w:cs="Poppins"/>
              </w:rPr>
              <w:t>site based</w:t>
            </w:r>
            <w:proofErr w:type="gramEnd"/>
            <w:r w:rsidRPr="00B63057">
              <w:rPr>
                <w:rStyle w:val="normaltextrun"/>
                <w:rFonts w:ascii="Poppins" w:hAnsi="Poppins" w:cs="Poppins"/>
              </w:rPr>
              <w:t xml:space="preserve"> labour force</w:t>
            </w:r>
          </w:p>
          <w:p w14:paraId="371B49E8" w14:textId="2FCC3C92" w:rsidR="00A02EDD" w:rsidRPr="00BB4F6C" w:rsidRDefault="00724AE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Succe</w:t>
            </w:r>
            <w:r w:rsidR="00893AE0" w:rsidRPr="00BB4F6C">
              <w:rPr>
                <w:rFonts w:ascii="Poppins" w:hAnsi="Poppins" w:cs="Poppins"/>
              </w:rPr>
              <w:t>s</w:t>
            </w:r>
            <w:r w:rsidRPr="00BB4F6C">
              <w:rPr>
                <w:rFonts w:ascii="Poppins" w:hAnsi="Poppins" w:cs="Poppins"/>
              </w:rPr>
              <w:t xml:space="preserve">sfully working to delivery targets </w:t>
            </w:r>
            <w:r w:rsidR="00893AE0" w:rsidRPr="00BB4F6C">
              <w:rPr>
                <w:rFonts w:ascii="Poppins" w:hAnsi="Poppins" w:cs="Poppins"/>
              </w:rPr>
              <w:t>within residential development</w:t>
            </w:r>
          </w:p>
          <w:p w14:paraId="6ABEE97A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Ability to prioritise tasks to meet changing business needs</w:t>
            </w:r>
          </w:p>
          <w:p w14:paraId="158691A3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In depth knowledge of all aspects of the construction trade and the relevant legislative requirements e.g. Health and Safety, NHBC requirements and Building Regulations</w:t>
            </w:r>
          </w:p>
          <w:p w14:paraId="67D9BF53" w14:textId="613E6853" w:rsidR="00A02EDD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Good knowledge, understanding and experience of dealing with issues relating to Customer Service</w:t>
            </w:r>
          </w:p>
          <w:p w14:paraId="7E564D3A" w14:textId="15A5A382" w:rsidR="00037765" w:rsidRPr="00037765" w:rsidRDefault="0003776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eastAsiaTheme="minorHAnsi" w:hAnsi="Poppins" w:cs="Poppins"/>
              </w:rPr>
            </w:pPr>
            <w:r w:rsidRPr="006A5DA9">
              <w:rPr>
                <w:rFonts w:ascii="Poppins" w:eastAsiaTheme="minorEastAsia" w:hAnsi="Poppins" w:cs="Poppins"/>
              </w:rPr>
              <w:t>Proficient IT skills – Office, Word, Excel</w:t>
            </w:r>
          </w:p>
          <w:p w14:paraId="0D0A7D36" w14:textId="0F671747" w:rsidR="005168D0" w:rsidRPr="00BB4F6C" w:rsidRDefault="00893AE0" w:rsidP="0003776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 w:rsidRPr="00BB4F6C">
              <w:rPr>
                <w:rFonts w:ascii="Poppins" w:hAnsi="Poppins" w:cs="Poppins"/>
              </w:rPr>
              <w:t>F</w:t>
            </w:r>
            <w:r w:rsidR="00A02EDD" w:rsidRPr="00BB4F6C">
              <w:rPr>
                <w:rFonts w:ascii="Poppins" w:hAnsi="Poppins" w:cs="Poppins"/>
              </w:rPr>
              <w:t>ull UK Driving Licence</w:t>
            </w:r>
          </w:p>
        </w:tc>
      </w:tr>
    </w:tbl>
    <w:p w14:paraId="4A0D14E8" w14:textId="56269FD2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5B2C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6D00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53A35C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88303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49D0F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8DFAA0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4D351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461276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495B8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7D762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A5A30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F90F0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CACF4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A7B2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5E26D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5B0C1A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389C0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FA546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0CC4E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3C312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FFCE6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8C37F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B74C9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8BD20E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0101FB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8E4683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2554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299F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755FC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860"/>
        <w:gridCol w:w="7207"/>
      </w:tblGrid>
      <w:tr w:rsidR="00562FC3" w:rsidRPr="00557F44" w14:paraId="27BB01C2" w14:textId="77777777" w:rsidTr="00562FC3">
        <w:trPr>
          <w:trHeight w:val="360"/>
        </w:trPr>
        <w:tc>
          <w:tcPr>
            <w:tcW w:w="9067" w:type="dxa"/>
            <w:gridSpan w:val="2"/>
            <w:shd w:val="clear" w:color="auto" w:fill="0F2131"/>
            <w:vAlign w:val="center"/>
          </w:tcPr>
          <w:p w14:paraId="52ABE69D" w14:textId="77777777" w:rsidR="00562FC3" w:rsidRPr="00557F44" w:rsidRDefault="00562FC3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562FC3" w:rsidRPr="00557F44" w14:paraId="6DC176CD" w14:textId="77777777" w:rsidTr="00562FC3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4C3F3875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207" w:type="dxa"/>
          </w:tcPr>
          <w:p w14:paraId="3065B73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931D91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8617490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562FC3" w:rsidRPr="00557F44" w14:paraId="187DA9BF" w14:textId="77777777" w:rsidTr="00562FC3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F7830C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207" w:type="dxa"/>
          </w:tcPr>
          <w:p w14:paraId="7F6B1E79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4B7D1439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562FC3" w:rsidRPr="00557F44" w14:paraId="0F48B2E7" w14:textId="77777777" w:rsidTr="00562FC3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7E5D27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207" w:type="dxa"/>
          </w:tcPr>
          <w:p w14:paraId="36C7DD0C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C77E995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562FC3" w:rsidRPr="00557F44" w14:paraId="6DC5212E" w14:textId="77777777" w:rsidTr="00562FC3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7303FD1D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207" w:type="dxa"/>
          </w:tcPr>
          <w:p w14:paraId="7B12406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063D03BD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562FC3" w:rsidRPr="00557F44" w14:paraId="70C79B32" w14:textId="77777777" w:rsidTr="00562FC3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3E96D26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207" w:type="dxa"/>
          </w:tcPr>
          <w:p w14:paraId="3B129A7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53BC103B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782335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562FC3">
      <w:headerReference w:type="default" r:id="rId10"/>
      <w:footerReference w:type="default" r:id="rId11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48E2" w14:textId="77777777" w:rsidR="004A4FC0" w:rsidRDefault="004A4FC0" w:rsidP="008C0FD5">
      <w:r>
        <w:separator/>
      </w:r>
    </w:p>
  </w:endnote>
  <w:endnote w:type="continuationSeparator" w:id="0">
    <w:p w14:paraId="656D9F3A" w14:textId="77777777" w:rsidR="004A4FC0" w:rsidRDefault="004A4FC0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33A6" w14:textId="77777777" w:rsidR="004A4FC0" w:rsidRDefault="004A4FC0" w:rsidP="008C0FD5">
      <w:r>
        <w:separator/>
      </w:r>
    </w:p>
  </w:footnote>
  <w:footnote w:type="continuationSeparator" w:id="0">
    <w:p w14:paraId="25260ECF" w14:textId="77777777" w:rsidR="004A4FC0" w:rsidRDefault="004A4FC0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E86F" w14:textId="7495F040" w:rsidR="00562FC3" w:rsidRDefault="00562FC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72EABCE" wp14:editId="1481CEB0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2FC30EE"/>
    <w:multiLevelType w:val="hybridMultilevel"/>
    <w:tmpl w:val="9E66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624A"/>
    <w:multiLevelType w:val="hybridMultilevel"/>
    <w:tmpl w:val="FEAA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5E25B76"/>
    <w:multiLevelType w:val="hybridMultilevel"/>
    <w:tmpl w:val="292E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387">
    <w:abstractNumId w:val="0"/>
  </w:num>
  <w:num w:numId="2" w16cid:durableId="1620985641">
    <w:abstractNumId w:val="1"/>
  </w:num>
  <w:num w:numId="3" w16cid:durableId="1416585884">
    <w:abstractNumId w:val="6"/>
  </w:num>
  <w:num w:numId="4" w16cid:durableId="770586735">
    <w:abstractNumId w:val="7"/>
  </w:num>
  <w:num w:numId="5" w16cid:durableId="304090574">
    <w:abstractNumId w:val="13"/>
  </w:num>
  <w:num w:numId="6" w16cid:durableId="124738384">
    <w:abstractNumId w:val="14"/>
  </w:num>
  <w:num w:numId="7" w16cid:durableId="653292244">
    <w:abstractNumId w:val="3"/>
  </w:num>
  <w:num w:numId="8" w16cid:durableId="938491913">
    <w:abstractNumId w:val="12"/>
  </w:num>
  <w:num w:numId="9" w16cid:durableId="1786607794">
    <w:abstractNumId w:val="11"/>
  </w:num>
  <w:num w:numId="10" w16cid:durableId="1434745255">
    <w:abstractNumId w:val="4"/>
  </w:num>
  <w:num w:numId="11" w16cid:durableId="541089913">
    <w:abstractNumId w:val="9"/>
  </w:num>
  <w:num w:numId="12" w16cid:durableId="630744492">
    <w:abstractNumId w:val="5"/>
  </w:num>
  <w:num w:numId="13" w16cid:durableId="290134293">
    <w:abstractNumId w:val="16"/>
  </w:num>
  <w:num w:numId="14" w16cid:durableId="1526023442">
    <w:abstractNumId w:val="2"/>
  </w:num>
  <w:num w:numId="15" w16cid:durableId="1862159803">
    <w:abstractNumId w:val="10"/>
  </w:num>
  <w:num w:numId="16" w16cid:durableId="1027175172">
    <w:abstractNumId w:val="8"/>
  </w:num>
  <w:num w:numId="17" w16cid:durableId="146874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37765"/>
    <w:rsid w:val="0004582C"/>
    <w:rsid w:val="000C4652"/>
    <w:rsid w:val="000F450F"/>
    <w:rsid w:val="00111F36"/>
    <w:rsid w:val="00171E5E"/>
    <w:rsid w:val="00173876"/>
    <w:rsid w:val="001C4772"/>
    <w:rsid w:val="00236D2E"/>
    <w:rsid w:val="002A3732"/>
    <w:rsid w:val="002F2754"/>
    <w:rsid w:val="00320D99"/>
    <w:rsid w:val="00322F6E"/>
    <w:rsid w:val="003D2260"/>
    <w:rsid w:val="0044607A"/>
    <w:rsid w:val="004A4FC0"/>
    <w:rsid w:val="004B48CD"/>
    <w:rsid w:val="004C295D"/>
    <w:rsid w:val="005168D0"/>
    <w:rsid w:val="00517570"/>
    <w:rsid w:val="005318A5"/>
    <w:rsid w:val="00556A07"/>
    <w:rsid w:val="00562FC3"/>
    <w:rsid w:val="00593882"/>
    <w:rsid w:val="005B2B8C"/>
    <w:rsid w:val="00615395"/>
    <w:rsid w:val="00620811"/>
    <w:rsid w:val="0062436E"/>
    <w:rsid w:val="006F2CEA"/>
    <w:rsid w:val="00722CDA"/>
    <w:rsid w:val="00724AE5"/>
    <w:rsid w:val="00763247"/>
    <w:rsid w:val="007A392D"/>
    <w:rsid w:val="007C1DC2"/>
    <w:rsid w:val="00816E9C"/>
    <w:rsid w:val="00820EFA"/>
    <w:rsid w:val="008225F2"/>
    <w:rsid w:val="0084484F"/>
    <w:rsid w:val="00893AE0"/>
    <w:rsid w:val="008A522E"/>
    <w:rsid w:val="008A73CF"/>
    <w:rsid w:val="008C0F4E"/>
    <w:rsid w:val="008C0FD5"/>
    <w:rsid w:val="008C3732"/>
    <w:rsid w:val="008E2FD1"/>
    <w:rsid w:val="008F7585"/>
    <w:rsid w:val="0090109A"/>
    <w:rsid w:val="009A390C"/>
    <w:rsid w:val="009E41D5"/>
    <w:rsid w:val="00A02EDD"/>
    <w:rsid w:val="00AB0D21"/>
    <w:rsid w:val="00B0412A"/>
    <w:rsid w:val="00B11B19"/>
    <w:rsid w:val="00B31EDF"/>
    <w:rsid w:val="00B440AA"/>
    <w:rsid w:val="00B63057"/>
    <w:rsid w:val="00B92419"/>
    <w:rsid w:val="00B9758E"/>
    <w:rsid w:val="00BA433C"/>
    <w:rsid w:val="00BB27D7"/>
    <w:rsid w:val="00BB4F6C"/>
    <w:rsid w:val="00BB53D4"/>
    <w:rsid w:val="00BE6B77"/>
    <w:rsid w:val="00BF1A19"/>
    <w:rsid w:val="00C06EC3"/>
    <w:rsid w:val="00CE47D5"/>
    <w:rsid w:val="00CF7A06"/>
    <w:rsid w:val="00D11156"/>
    <w:rsid w:val="00D96156"/>
    <w:rsid w:val="00D96B96"/>
    <w:rsid w:val="00DA192B"/>
    <w:rsid w:val="00DC6BE7"/>
    <w:rsid w:val="00DF7A41"/>
    <w:rsid w:val="00E23637"/>
    <w:rsid w:val="00E37FDD"/>
    <w:rsid w:val="00E47900"/>
    <w:rsid w:val="00E66A3B"/>
    <w:rsid w:val="00E77007"/>
    <w:rsid w:val="00EA4D60"/>
    <w:rsid w:val="00EE011A"/>
    <w:rsid w:val="00F7063A"/>
    <w:rsid w:val="00FA1414"/>
    <w:rsid w:val="00FA468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paragraph" w:styleId="PlainText">
    <w:name w:val="Plain Text"/>
    <w:basedOn w:val="Normal"/>
    <w:link w:val="PlainTextChar"/>
    <w:uiPriority w:val="99"/>
    <w:unhideWhenUsed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normaltextrun">
    <w:name w:val="normaltextrun"/>
    <w:basedOn w:val="DefaultParagraphFont"/>
    <w:rsid w:val="00BF1A19"/>
  </w:style>
  <w:style w:type="character" w:customStyle="1" w:styleId="eop">
    <w:name w:val="eop"/>
    <w:basedOn w:val="DefaultParagraphFont"/>
    <w:rsid w:val="00BF1A19"/>
  </w:style>
  <w:style w:type="paragraph" w:customStyle="1" w:styleId="paragraph">
    <w:name w:val="paragraph"/>
    <w:basedOn w:val="Normal"/>
    <w:rsid w:val="00BF1A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3AE0"/>
  </w:style>
  <w:style w:type="table" w:customStyle="1" w:styleId="TableGrid1">
    <w:name w:val="Table Grid1"/>
    <w:basedOn w:val="TableNormal"/>
    <w:next w:val="TableGrid"/>
    <w:uiPriority w:val="39"/>
    <w:rsid w:val="0056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ADD51994-A07D-448F-924D-5003F8A1D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Hatley, Andrew</cp:lastModifiedBy>
  <cp:revision>2</cp:revision>
  <dcterms:created xsi:type="dcterms:W3CDTF">2026-02-25T13:08:00Z</dcterms:created>
  <dcterms:modified xsi:type="dcterms:W3CDTF">2026-02-25T13:08:00Z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